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4B" w:rsidRDefault="007A104B" w:rsidP="007A104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ROMÂNIA                                                                    Data </w:t>
      </w:r>
      <w:proofErr w:type="spellStart"/>
      <w:r>
        <w:rPr>
          <w:rFonts w:ascii="Times New Roman" w:hAnsi="Times New Roman"/>
          <w:b/>
          <w:sz w:val="28"/>
          <w:szCs w:val="28"/>
        </w:rPr>
        <w:t>căsătoriei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16.10.2020        </w:t>
      </w:r>
    </w:p>
    <w:p w:rsidR="007A104B" w:rsidRDefault="007A104B" w:rsidP="007A104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JUDEȚUL TIMIȘ</w:t>
      </w:r>
    </w:p>
    <w:p w:rsidR="007A104B" w:rsidRDefault="007A104B" w:rsidP="007A104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PRIMĂRIA COMUNEI </w:t>
      </w:r>
    </w:p>
    <w:p w:rsidR="007A104B" w:rsidRDefault="007A104B" w:rsidP="007A104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BETHAUSEN</w:t>
      </w:r>
    </w:p>
    <w:p w:rsidR="007A104B" w:rsidRDefault="007A104B" w:rsidP="007A104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STAREA CIVILĂ</w:t>
      </w:r>
    </w:p>
    <w:p w:rsidR="007A104B" w:rsidRDefault="007A104B" w:rsidP="007A104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TEL/FAX: 0256333303/0256333319</w:t>
      </w:r>
    </w:p>
    <w:p w:rsidR="007A104B" w:rsidRDefault="007A104B" w:rsidP="007A104B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Email: primaria_bethausen@yahoo.com</w:t>
      </w:r>
    </w:p>
    <w:p w:rsidR="007A104B" w:rsidRDefault="007A104B" w:rsidP="007A104B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Nr.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8435 din 07.10.2020   </w:t>
      </w:r>
    </w:p>
    <w:p w:rsidR="007A104B" w:rsidRDefault="007A104B" w:rsidP="007A104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104B" w:rsidRDefault="007A104B" w:rsidP="007A104B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PUBLICAȚIE</w:t>
      </w:r>
    </w:p>
    <w:p w:rsidR="007A104B" w:rsidRDefault="007A104B" w:rsidP="007A104B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7A104B" w:rsidRDefault="007A104B" w:rsidP="007A104B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7A104B" w:rsidRDefault="007A104B" w:rsidP="007A104B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Astăzi, 7 octombrie 2020, a fost înregistrată și afișată declarația de căsătorie a domnului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LIHONI DANIEL-NATANAEL,  </w:t>
      </w:r>
      <w:r>
        <w:rPr>
          <w:rFonts w:ascii="Times New Roman" w:hAnsi="Times New Roman"/>
          <w:sz w:val="28"/>
          <w:szCs w:val="28"/>
          <w:lang w:val="ro-RO"/>
        </w:rPr>
        <w:t xml:space="preserve">în vârstă de  26 ani, cu domiciliul în comuna BETHAUSEN, sat LEUCUȘEȘTI  nr. 187, județul TIMIȘ  și a domnișoarei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MUSTEȚA ANDREEA-DAIANA, </w:t>
      </w:r>
      <w:r>
        <w:rPr>
          <w:rFonts w:ascii="Times New Roman" w:hAnsi="Times New Roman"/>
          <w:sz w:val="28"/>
          <w:szCs w:val="28"/>
          <w:lang w:val="ro-RO"/>
        </w:rPr>
        <w:t>în vârstă de 21 ani, cu domiciliul în comuna TRAIAN VUIA, sat SĂCENI, nr. 57,  județul TIMIȘ.</w:t>
      </w:r>
    </w:p>
    <w:p w:rsidR="007A104B" w:rsidRDefault="007A104B" w:rsidP="007A104B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În temeiul art. 285 din Legea nr. 287/2009, privind Codul Civil, orice persoană poate face opunere la această căsătorie, dacă are cunoștințe de existența unei piedici legale ori dacă alte cerințe ale legii nu sunt îndeplinite.</w:t>
      </w:r>
    </w:p>
    <w:p w:rsidR="007A104B" w:rsidRDefault="007A104B" w:rsidP="007A104B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Opunerea la căsătorie se va face în scris, cu arătarea dovezilor pe care se întemeiază, în termen de 10 zile de la data afișării publicației.</w:t>
      </w:r>
    </w:p>
    <w:p w:rsidR="007A104B" w:rsidRDefault="007A104B" w:rsidP="007A104B">
      <w:pPr>
        <w:spacing w:after="0"/>
        <w:jc w:val="both"/>
        <w:rPr>
          <w:rFonts w:ascii="Times New Roman" w:hAnsi="Times New Roman"/>
          <w:sz w:val="36"/>
          <w:szCs w:val="36"/>
          <w:lang w:val="ro-RO"/>
        </w:rPr>
      </w:pPr>
    </w:p>
    <w:p w:rsidR="007A104B" w:rsidRDefault="007A104B" w:rsidP="007A104B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7A104B" w:rsidRDefault="007A104B" w:rsidP="007A104B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OFIȚER DE STARE CIVILĂ</w:t>
      </w:r>
    </w:p>
    <w:p w:rsidR="007A104B" w:rsidRDefault="007A104B" w:rsidP="007A104B"/>
    <w:p w:rsidR="007A104B" w:rsidRDefault="007A104B" w:rsidP="007A104B"/>
    <w:p w:rsidR="007A104B" w:rsidRDefault="007A104B" w:rsidP="007A104B"/>
    <w:p w:rsidR="003B547C" w:rsidRDefault="003B547C"/>
    <w:p w:rsidR="00905459" w:rsidRDefault="00905459">
      <w:bookmarkStart w:id="0" w:name="_GoBack"/>
      <w:bookmarkEnd w:id="0"/>
    </w:p>
    <w:sectPr w:rsidR="009054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4B"/>
    <w:rsid w:val="003B547C"/>
    <w:rsid w:val="007A104B"/>
    <w:rsid w:val="0090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104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</dc:creator>
  <cp:lastModifiedBy>Primar</cp:lastModifiedBy>
  <cp:revision>2</cp:revision>
  <dcterms:created xsi:type="dcterms:W3CDTF">2020-10-07T08:38:00Z</dcterms:created>
  <dcterms:modified xsi:type="dcterms:W3CDTF">2020-10-07T08:53:00Z</dcterms:modified>
</cp:coreProperties>
</file>